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88F" w:rsidRDefault="00A23A55">
      <w:pPr>
        <w:jc w:val="center"/>
        <w:rPr>
          <w:b/>
          <w:sz w:val="28"/>
        </w:rPr>
      </w:pPr>
      <w:r>
        <w:rPr>
          <w:b/>
          <w:sz w:val="28"/>
        </w:rPr>
        <w:t>Karta przedmiot</w:t>
      </w:r>
      <w:r w:rsidRPr="0020279A">
        <w:rPr>
          <w:b/>
          <w:sz w:val="28"/>
          <w:szCs w:val="28"/>
        </w:rPr>
        <w:t>u</w:t>
      </w:r>
      <w:r w:rsidR="0020279A" w:rsidRPr="0020279A">
        <w:rPr>
          <w:b/>
          <w:sz w:val="28"/>
          <w:szCs w:val="28"/>
        </w:rPr>
        <w:t xml:space="preserve">: </w:t>
      </w:r>
      <w:r w:rsidR="0020279A" w:rsidRPr="0020279A">
        <w:rPr>
          <w:b/>
          <w:bCs/>
          <w:color w:val="auto"/>
          <w:sz w:val="28"/>
          <w:szCs w:val="28"/>
        </w:rPr>
        <w:t>B</w:t>
      </w:r>
      <w:r w:rsidR="0020279A" w:rsidRPr="0020279A">
        <w:rPr>
          <w:rFonts w:eastAsia="Times New Roman"/>
          <w:b/>
          <w:bCs/>
          <w:color w:val="auto"/>
          <w:sz w:val="28"/>
          <w:szCs w:val="28"/>
          <w:lang w:eastAsia="en-US"/>
        </w:rPr>
        <w:t>ezpieczeństwo ekologiczne</w:t>
      </w:r>
    </w:p>
    <w:p w:rsidR="0061388F" w:rsidRPr="0020279A" w:rsidRDefault="0061388F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883"/>
        <w:gridCol w:w="1944"/>
        <w:gridCol w:w="1916"/>
        <w:gridCol w:w="1007"/>
      </w:tblGrid>
      <w:tr w:rsidR="0061388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61388F" w:rsidRDefault="00A23A5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61388F" w:rsidTr="0020279A">
        <w:tc>
          <w:tcPr>
            <w:tcW w:w="48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1388F" w:rsidRDefault="00A23A55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1. Kierunek studiów:</w:t>
            </w:r>
            <w:r>
              <w:t xml:space="preserve"> Ratownictwo medyczne</w:t>
            </w:r>
          </w:p>
        </w:tc>
        <w:tc>
          <w:tcPr>
            <w:tcW w:w="48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Default="00A23A55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2. Poziom kształcenia:</w:t>
            </w:r>
            <w:r>
              <w:t xml:space="preserve"> Studia I stopnia</w:t>
            </w:r>
          </w:p>
          <w:p w:rsidR="0061388F" w:rsidRDefault="00A23A55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3. Forma studiów:</w:t>
            </w:r>
            <w:r>
              <w:t xml:space="preserve"> Stacjonarne</w:t>
            </w:r>
          </w:p>
        </w:tc>
      </w:tr>
      <w:tr w:rsidR="0061388F" w:rsidTr="0020279A">
        <w:tc>
          <w:tcPr>
            <w:tcW w:w="48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Default="00A23A55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4. Rok:</w:t>
            </w:r>
            <w:r>
              <w:t xml:space="preserve"> I</w:t>
            </w:r>
          </w:p>
        </w:tc>
        <w:tc>
          <w:tcPr>
            <w:tcW w:w="48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Default="00A23A55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 xml:space="preserve">5. Semestr:  </w:t>
            </w:r>
            <w:r>
              <w:t>Zgodnie z harmonogramem</w:t>
            </w:r>
          </w:p>
        </w:tc>
      </w:tr>
      <w:tr w:rsidR="0061388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Default="00A23A55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6. Nazwa przedmiotu:</w:t>
            </w:r>
            <w:r>
              <w:t xml:space="preserve"> </w:t>
            </w:r>
            <w:bookmarkStart w:id="0" w:name="__DdeLink__6053_462292219"/>
            <w:r w:rsidRPr="0020279A">
              <w:rPr>
                <w:b/>
                <w:bCs/>
                <w:color w:val="auto"/>
              </w:rPr>
              <w:t>B</w:t>
            </w:r>
            <w:r w:rsidRPr="0020279A">
              <w:rPr>
                <w:rFonts w:eastAsia="Times New Roman"/>
                <w:b/>
                <w:bCs/>
                <w:color w:val="auto"/>
                <w:lang w:eastAsia="en-US"/>
              </w:rPr>
              <w:t>ez</w:t>
            </w:r>
            <w:bookmarkEnd w:id="0"/>
            <w:r w:rsidRPr="0020279A">
              <w:rPr>
                <w:rFonts w:eastAsia="Times New Roman"/>
                <w:b/>
                <w:bCs/>
                <w:color w:val="auto"/>
                <w:lang w:eastAsia="en-US"/>
              </w:rPr>
              <w:t>pieczeństwo ekologiczne</w:t>
            </w:r>
          </w:p>
        </w:tc>
      </w:tr>
      <w:tr w:rsidR="0061388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Default="00A23A55">
            <w:pPr>
              <w:pStyle w:val="Akapitzlist"/>
              <w:spacing w:line="240" w:lineRule="auto"/>
              <w:ind w:left="0"/>
              <w:contextualSpacing/>
            </w:pPr>
            <w:r>
              <w:rPr>
                <w:b/>
              </w:rPr>
              <w:t>7. Status przedmiotu:</w:t>
            </w:r>
            <w:r>
              <w:t xml:space="preserve">  </w:t>
            </w:r>
            <w:r w:rsidR="00077BDF">
              <w:t>Fakultatywny</w:t>
            </w:r>
          </w:p>
        </w:tc>
      </w:tr>
      <w:tr w:rsidR="0061388F">
        <w:trPr>
          <w:trHeight w:val="181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1388F" w:rsidRPr="00B957C6" w:rsidRDefault="00A23A55">
            <w:pPr>
              <w:pStyle w:val="Akapitzlist"/>
              <w:spacing w:line="240" w:lineRule="auto"/>
              <w:ind w:left="0"/>
              <w:contextualSpacing/>
              <w:rPr>
                <w:color w:val="000000" w:themeColor="text1"/>
              </w:rPr>
            </w:pPr>
            <w:r w:rsidRPr="00B957C6">
              <w:rPr>
                <w:b/>
                <w:color w:val="000000" w:themeColor="text1"/>
              </w:rPr>
              <w:t>8. </w:t>
            </w:r>
            <w:r w:rsidRPr="00B957C6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61388F">
        <w:trPr>
          <w:trHeight w:val="725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Pr="00B957C6" w:rsidRDefault="002D25A3">
            <w:pPr>
              <w:spacing w:after="0" w:line="240" w:lineRule="auto"/>
              <w:rPr>
                <w:color w:val="000000" w:themeColor="text1"/>
              </w:rPr>
            </w:pPr>
            <w:r w:rsidRPr="00B957C6">
              <w:rPr>
                <w:rFonts w:ascii="Calibri" w:hAnsi="Calibri" w:cs="Times-Roman;Times New Roman"/>
                <w:color w:val="000000" w:themeColor="text1"/>
              </w:rPr>
              <w:t>Skutki zdrowotne wywołane działaniem szkodliwych czynników fizycznych, chemicznych i biologicznych na organizm; zasady bezpiecze</w:t>
            </w:r>
            <w:r w:rsidRPr="00B957C6">
              <w:rPr>
                <w:rFonts w:ascii="Calibri" w:hAnsi="Calibri" w:cs="TimesNewRoman;Times New Roman"/>
                <w:color w:val="000000" w:themeColor="text1"/>
              </w:rPr>
              <w:t>ń</w:t>
            </w:r>
            <w:r w:rsidRPr="00B957C6">
              <w:rPr>
                <w:rFonts w:ascii="Calibri" w:hAnsi="Calibri" w:cs="Times-Roman;Times New Roman"/>
                <w:color w:val="000000" w:themeColor="text1"/>
              </w:rPr>
              <w:t xml:space="preserve">stwa własnego ratownika medycznego; podstawy ekologii i ochrony </w:t>
            </w:r>
            <w:r w:rsidRPr="00B957C6">
              <w:rPr>
                <w:rFonts w:ascii="Calibri" w:hAnsi="Calibri" w:cs="TimesNewRoman;Times New Roman"/>
                <w:color w:val="000000" w:themeColor="text1"/>
              </w:rPr>
              <w:t>ś</w:t>
            </w:r>
            <w:r w:rsidRPr="00B957C6">
              <w:rPr>
                <w:rFonts w:ascii="Calibri" w:hAnsi="Calibri" w:cs="Times-Roman;Times New Roman"/>
                <w:color w:val="000000" w:themeColor="text1"/>
              </w:rPr>
              <w:t>rodowiska, rodzaje zanieczyszcze</w:t>
            </w:r>
            <w:r w:rsidRPr="00B957C6">
              <w:rPr>
                <w:rFonts w:ascii="Calibri" w:hAnsi="Calibri" w:cs="TimesNewRoman;Times New Roman"/>
                <w:color w:val="000000" w:themeColor="text1"/>
              </w:rPr>
              <w:t xml:space="preserve">ń </w:t>
            </w:r>
            <w:r w:rsidRPr="00B957C6">
              <w:rPr>
                <w:rFonts w:ascii="Calibri" w:hAnsi="Calibri" w:cs="Times-Roman;Times New Roman"/>
                <w:color w:val="000000" w:themeColor="text1"/>
              </w:rPr>
              <w:t xml:space="preserve">i sposoby ochrony </w:t>
            </w:r>
            <w:r w:rsidRPr="00B957C6">
              <w:rPr>
                <w:rFonts w:ascii="Calibri" w:hAnsi="Calibri" w:cs="TimesNewRoman;Times New Roman"/>
                <w:color w:val="000000" w:themeColor="text1"/>
              </w:rPr>
              <w:t>ś</w:t>
            </w:r>
            <w:r w:rsidRPr="00B957C6">
              <w:rPr>
                <w:rFonts w:ascii="Calibri" w:hAnsi="Calibri" w:cs="Times-Roman;Times New Roman"/>
                <w:color w:val="000000" w:themeColor="text1"/>
              </w:rPr>
              <w:t xml:space="preserve">rodowiska; wpływ czynników </w:t>
            </w:r>
            <w:r w:rsidRPr="00B957C6">
              <w:rPr>
                <w:rFonts w:ascii="Calibri" w:hAnsi="Calibri" w:cs="TimesNewRoman;Times New Roman"/>
                <w:color w:val="000000" w:themeColor="text1"/>
              </w:rPr>
              <w:t>ś</w:t>
            </w:r>
            <w:r w:rsidRPr="00B957C6">
              <w:rPr>
                <w:rFonts w:ascii="Calibri" w:hAnsi="Calibri" w:cs="Times-Roman;Times New Roman"/>
                <w:color w:val="000000" w:themeColor="text1"/>
              </w:rPr>
              <w:t>rodowiskowych na zdrowie człowieka i społecze</w:t>
            </w:r>
            <w:r w:rsidRPr="00B957C6">
              <w:rPr>
                <w:rFonts w:ascii="Calibri" w:hAnsi="Calibri" w:cs="TimesNewRoman;Times New Roman"/>
                <w:color w:val="000000" w:themeColor="text1"/>
              </w:rPr>
              <w:t>ń</w:t>
            </w:r>
            <w:r w:rsidRPr="00B957C6">
              <w:rPr>
                <w:rFonts w:ascii="Calibri" w:hAnsi="Calibri" w:cs="Times-Roman;Times New Roman"/>
                <w:color w:val="000000" w:themeColor="text1"/>
              </w:rPr>
              <w:t>stwa;</w:t>
            </w:r>
            <w:r w:rsidR="00C333DB" w:rsidRPr="00B957C6">
              <w:rPr>
                <w:rFonts w:ascii="Calibri" w:hAnsi="Calibri" w:cs="Times-Roman;Times New Roman"/>
                <w:color w:val="000000" w:themeColor="text1"/>
              </w:rPr>
              <w:t xml:space="preserve"> zasady bezpiecze</w:t>
            </w:r>
            <w:r w:rsidR="00C333DB" w:rsidRPr="00B957C6">
              <w:rPr>
                <w:rFonts w:ascii="Calibri" w:hAnsi="Calibri" w:cs="TimesNewRoman;Times New Roman"/>
                <w:color w:val="000000" w:themeColor="text1"/>
              </w:rPr>
              <w:t>ń</w:t>
            </w:r>
            <w:r w:rsidR="00C333DB" w:rsidRPr="00B957C6">
              <w:rPr>
                <w:rFonts w:ascii="Calibri" w:hAnsi="Calibri" w:cs="Times-Roman;Times New Roman"/>
                <w:color w:val="000000" w:themeColor="text1"/>
              </w:rPr>
              <w:t>stwa sanitarno-epidemiologicznego oraz profilaktyki chorób zaka</w:t>
            </w:r>
            <w:r w:rsidR="00C333DB" w:rsidRPr="00B957C6">
              <w:rPr>
                <w:rFonts w:ascii="Calibri" w:hAnsi="Calibri" w:cs="TimesNewRoman;Times New Roman"/>
                <w:color w:val="000000" w:themeColor="text1"/>
              </w:rPr>
              <w:t>ź</w:t>
            </w:r>
            <w:r w:rsidR="00C333DB" w:rsidRPr="00B957C6">
              <w:rPr>
                <w:rFonts w:ascii="Calibri" w:hAnsi="Calibri" w:cs="Times-Roman;Times New Roman"/>
                <w:color w:val="000000" w:themeColor="text1"/>
              </w:rPr>
              <w:t>nych i niezaka</w:t>
            </w:r>
            <w:r w:rsidR="00C333DB" w:rsidRPr="00B957C6">
              <w:rPr>
                <w:rFonts w:ascii="Calibri" w:hAnsi="Calibri" w:cs="TimesNewRoman;Times New Roman"/>
                <w:color w:val="000000" w:themeColor="text1"/>
              </w:rPr>
              <w:t>ź</w:t>
            </w:r>
            <w:r w:rsidR="00C333DB" w:rsidRPr="00B957C6">
              <w:rPr>
                <w:rFonts w:ascii="Calibri" w:hAnsi="Calibri" w:cs="Times-Roman;Times New Roman"/>
                <w:color w:val="000000" w:themeColor="text1"/>
              </w:rPr>
              <w:t xml:space="preserve">nych; </w:t>
            </w:r>
            <w:r w:rsidR="00026F24" w:rsidRPr="00B957C6">
              <w:rPr>
                <w:rFonts w:cs="Calibri"/>
                <w:color w:val="000000" w:themeColor="text1"/>
              </w:rPr>
              <w:t>przestrzeganie zasad etycznych; komunikacja w ramach zespołu; podnoszenie kwalifikacji</w:t>
            </w:r>
            <w:r w:rsidR="0020279A">
              <w:rPr>
                <w:rFonts w:cs="Calibri"/>
                <w:color w:val="000000" w:themeColor="text1"/>
              </w:rPr>
              <w:t>.</w:t>
            </w:r>
          </w:p>
          <w:p w:rsidR="0061388F" w:rsidRPr="00B957C6" w:rsidRDefault="00A23A55">
            <w:pPr>
              <w:spacing w:after="0" w:line="240" w:lineRule="auto"/>
              <w:rPr>
                <w:color w:val="000000" w:themeColor="text1"/>
              </w:rPr>
            </w:pPr>
            <w:r w:rsidRPr="00B957C6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:rsidR="0061388F" w:rsidRPr="00B957C6" w:rsidRDefault="00A23A55">
            <w:pPr>
              <w:spacing w:after="0" w:line="240" w:lineRule="auto"/>
              <w:rPr>
                <w:color w:val="000000" w:themeColor="text1"/>
              </w:rPr>
            </w:pPr>
            <w:r w:rsidRPr="00B957C6">
              <w:rPr>
                <w:color w:val="000000" w:themeColor="text1"/>
              </w:rPr>
              <w:t xml:space="preserve">w zakresie wiedzy student zna i rozumie: </w:t>
            </w:r>
            <w:r w:rsidRPr="00B957C6">
              <w:rPr>
                <w:rFonts w:cs="Times-Roman;Times New Roman"/>
                <w:color w:val="000000" w:themeColor="text1"/>
              </w:rPr>
              <w:t>B.W27,</w:t>
            </w:r>
            <w:r w:rsidR="0020279A">
              <w:rPr>
                <w:rFonts w:cs="Times-Roman;Times New Roman"/>
                <w:color w:val="000000" w:themeColor="text1"/>
              </w:rPr>
              <w:t xml:space="preserve"> </w:t>
            </w:r>
            <w:r w:rsidRPr="00B957C6">
              <w:rPr>
                <w:rFonts w:cs="Times-Roman;Times New Roman"/>
                <w:color w:val="000000" w:themeColor="text1"/>
              </w:rPr>
              <w:t>B.W34,</w:t>
            </w:r>
            <w:r w:rsidR="0020279A">
              <w:rPr>
                <w:rFonts w:cs="Times-Roman;Times New Roman"/>
                <w:color w:val="000000" w:themeColor="text1"/>
              </w:rPr>
              <w:t xml:space="preserve"> </w:t>
            </w:r>
            <w:r w:rsidRPr="00B957C6">
              <w:rPr>
                <w:rFonts w:cs="Times-Roman;Times New Roman"/>
                <w:color w:val="000000" w:themeColor="text1"/>
              </w:rPr>
              <w:t>B.W37</w:t>
            </w:r>
          </w:p>
          <w:p w:rsidR="0061388F" w:rsidRPr="00B957C6" w:rsidRDefault="00A23A55">
            <w:pPr>
              <w:spacing w:after="0" w:line="240" w:lineRule="auto"/>
              <w:rPr>
                <w:color w:val="000000" w:themeColor="text1"/>
              </w:rPr>
            </w:pPr>
            <w:r w:rsidRPr="00B957C6">
              <w:rPr>
                <w:color w:val="000000" w:themeColor="text1"/>
              </w:rPr>
              <w:t>w zakresie umiejętności student potrafi: B</w:t>
            </w:r>
            <w:r w:rsidRPr="00B957C6">
              <w:rPr>
                <w:rFonts w:cs="Times New Roman"/>
                <w:color w:val="000000" w:themeColor="text1"/>
              </w:rPr>
              <w:t>.U3, B.U8, B.U17,</w:t>
            </w:r>
            <w:r w:rsidR="0020279A">
              <w:rPr>
                <w:rFonts w:cs="Times New Roman"/>
                <w:color w:val="000000" w:themeColor="text1"/>
              </w:rPr>
              <w:t xml:space="preserve"> </w:t>
            </w:r>
            <w:r w:rsidRPr="00B957C6">
              <w:rPr>
                <w:rFonts w:cs="Times New Roman"/>
                <w:color w:val="000000" w:themeColor="text1"/>
              </w:rPr>
              <w:t>B.U18, B.U19</w:t>
            </w:r>
          </w:p>
          <w:p w:rsidR="0061388F" w:rsidRPr="00B957C6" w:rsidRDefault="00A23A55">
            <w:pPr>
              <w:spacing w:after="0" w:line="240" w:lineRule="auto"/>
              <w:rPr>
                <w:color w:val="000000" w:themeColor="text1"/>
              </w:rPr>
            </w:pPr>
            <w:r w:rsidRPr="00B957C6">
              <w:rPr>
                <w:color w:val="000000" w:themeColor="text1"/>
              </w:rPr>
              <w:t xml:space="preserve">w zakresie kompetencji społecznych student jest gotów do: </w:t>
            </w:r>
            <w:r w:rsidRPr="00B957C6">
              <w:rPr>
                <w:rFonts w:cs="Times-Roman;Times New Roman"/>
                <w:color w:val="000000" w:themeColor="text1"/>
              </w:rPr>
              <w:t>B.W7, B.U5, B.U11, B.U12</w:t>
            </w:r>
          </w:p>
          <w:p w:rsidR="0061388F" w:rsidRPr="00B957C6" w:rsidRDefault="009724D4">
            <w:pPr>
              <w:spacing w:after="0" w:line="240" w:lineRule="auto"/>
              <w:rPr>
                <w:color w:val="000000" w:themeColor="text1"/>
              </w:rPr>
            </w:pPr>
            <w:r w:rsidRPr="00B957C6">
              <w:rPr>
                <w:b/>
                <w:color w:val="000000" w:themeColor="text1"/>
              </w:rPr>
              <w:t>Forma zakończenia przedmiotu    ZALICZENIE</w:t>
            </w:r>
          </w:p>
        </w:tc>
      </w:tr>
      <w:tr w:rsidR="0061388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Default="00A23A5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Default="00A23A55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15</w:t>
            </w:r>
          </w:p>
        </w:tc>
      </w:tr>
      <w:tr w:rsidR="0061388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Default="00A23A5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Default="00A23A55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1</w:t>
            </w:r>
          </w:p>
        </w:tc>
      </w:tr>
      <w:tr w:rsidR="0061388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61388F" w:rsidRDefault="00A23A55">
            <w:pPr>
              <w:pStyle w:val="Akapitzlist"/>
              <w:spacing w:line="240" w:lineRule="auto"/>
              <w:ind w:left="0"/>
              <w:contextualSpacing/>
              <w:rPr>
                <w:b/>
              </w:rPr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61388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Default="00A23A55">
            <w:pPr>
              <w:pStyle w:val="Akapitzlist"/>
              <w:spacing w:line="240" w:lineRule="auto"/>
              <w:ind w:left="0"/>
              <w:contextualSpacing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Default="00A23A55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Default="00A23A55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C3001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C3001" w:rsidRDefault="005C3001" w:rsidP="005C3001">
            <w:pPr>
              <w:pStyle w:val="Akapitzlist"/>
              <w:spacing w:line="240" w:lineRule="auto"/>
              <w:ind w:left="0"/>
              <w:contextualSpacing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8327AF" w:rsidRDefault="008327AF" w:rsidP="008327A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  <w:r w:rsidR="0020279A">
              <w:rPr>
                <w:rFonts w:cstheme="minorHAnsi"/>
              </w:rPr>
              <w:t>,</w:t>
            </w:r>
          </w:p>
          <w:p w:rsidR="005C3001" w:rsidRDefault="005C3001" w:rsidP="005C3001">
            <w:pPr>
              <w:spacing w:after="0" w:line="240" w:lineRule="auto"/>
              <w:rPr>
                <w:color w:val="auto"/>
              </w:rPr>
            </w:pPr>
            <w:r>
              <w:t>Sprawdzian ustny/pisemny – pytania testowe/otwarte</w:t>
            </w:r>
            <w:r w:rsidR="0020279A">
              <w:t>,</w:t>
            </w:r>
          </w:p>
          <w:p w:rsidR="005C3001" w:rsidRDefault="005C3001" w:rsidP="00995969">
            <w:pPr>
              <w:spacing w:after="0" w:line="240" w:lineRule="auto"/>
            </w:pPr>
            <w:r>
              <w:t xml:space="preserve">Zaliczenie </w:t>
            </w:r>
            <w:r w:rsidR="00A16F26">
              <w:t>pisemne/</w:t>
            </w:r>
            <w:r w:rsidR="00995969"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C3001" w:rsidRDefault="005C3001" w:rsidP="005C300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5C3001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C3001" w:rsidRDefault="005C3001" w:rsidP="005C3001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C3001" w:rsidRDefault="005C3001" w:rsidP="005C3001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A16F26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20279A">
              <w:rPr>
                <w:noProof/>
              </w:rPr>
              <w:t>,</w:t>
            </w:r>
          </w:p>
          <w:p w:rsidR="00995969" w:rsidRDefault="00995969" w:rsidP="005C3001">
            <w:pPr>
              <w:spacing w:after="0" w:line="240" w:lineRule="auto"/>
            </w:pPr>
            <w: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C3001" w:rsidRDefault="005C3001" w:rsidP="005C300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5C3001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C3001" w:rsidRDefault="005C3001" w:rsidP="005C3001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C3001" w:rsidRDefault="005C3001" w:rsidP="005C3001">
            <w:pPr>
              <w:spacing w:after="0" w:line="240" w:lineRule="auto"/>
            </w:pPr>
            <w:r>
              <w:t>Obserwacja</w:t>
            </w:r>
            <w:r w:rsidR="00A16F26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C3001" w:rsidRDefault="005C3001" w:rsidP="005C300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61388F" w:rsidRDefault="00A23A55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3207C2" w:rsidRDefault="003207C2">
      <w:r w:rsidRPr="006366DE">
        <w:rPr>
          <w:rFonts w:eastAsia="Calibri" w:cs="Calibri"/>
          <w:b/>
        </w:rPr>
        <w:t xml:space="preserve">ZALICZENIE - </w:t>
      </w:r>
      <w:r w:rsidRPr="006366DE">
        <w:rPr>
          <w:rFonts w:eastAsia="Calibri" w:cs="Calibri"/>
        </w:rPr>
        <w:t>student zna, rozumie i wyjaśnia zakładane efekty uczenia się i potrafi je zastosować</w:t>
      </w:r>
      <w:r w:rsidRPr="006366DE">
        <w:rPr>
          <w:rFonts w:eastAsia="Calibri" w:cs="Calibri"/>
        </w:rPr>
        <w:br/>
        <w:t>w praktyce</w:t>
      </w:r>
    </w:p>
    <w:p w:rsidR="0061388F" w:rsidRDefault="00A23A55">
      <w:r>
        <w:t xml:space="preserve">    uzyskana ocena oznacza, że:</w:t>
      </w:r>
    </w:p>
    <w:p w:rsidR="0061388F" w:rsidRDefault="00A23A55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61388F" w:rsidRDefault="00A23A55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1388F" w:rsidRDefault="00A23A55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61388F" w:rsidRDefault="00A23A55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1388F" w:rsidRDefault="00A23A55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1388F" w:rsidRDefault="00A23A55" w:rsidP="0020279A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</w:t>
      </w:r>
      <w:r w:rsidR="00D01E26">
        <w:rPr>
          <w:rFonts w:cs="Calibri"/>
          <w:color w:val="000000"/>
        </w:rPr>
        <w:t>czenia się nie zostały uzyskane</w:t>
      </w:r>
      <w:bookmarkStart w:id="1" w:name="_GoBack"/>
      <w:bookmarkEnd w:id="1"/>
      <w:r w:rsidR="0020279A">
        <w:t xml:space="preserve"> </w:t>
      </w:r>
    </w:p>
    <w:sectPr w:rsidR="0061388F" w:rsidSect="00730F6A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;Times New Roman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8F"/>
    <w:rsid w:val="00026F24"/>
    <w:rsid w:val="00077BDF"/>
    <w:rsid w:val="000C4FA5"/>
    <w:rsid w:val="0020279A"/>
    <w:rsid w:val="002D25A3"/>
    <w:rsid w:val="003207C2"/>
    <w:rsid w:val="004807D5"/>
    <w:rsid w:val="005C3001"/>
    <w:rsid w:val="0061388F"/>
    <w:rsid w:val="00730F6A"/>
    <w:rsid w:val="008327AF"/>
    <w:rsid w:val="009724D4"/>
    <w:rsid w:val="00995969"/>
    <w:rsid w:val="00A16F26"/>
    <w:rsid w:val="00A23A55"/>
    <w:rsid w:val="00B957C6"/>
    <w:rsid w:val="00C333DB"/>
    <w:rsid w:val="00C61BCF"/>
    <w:rsid w:val="00D01E26"/>
    <w:rsid w:val="00E10F5B"/>
    <w:rsid w:val="00E2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1CAF5B-33BB-458D-B742-F0D2E3B2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730F6A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730F6A"/>
    <w:rPr>
      <w:b/>
      <w:bCs/>
    </w:rPr>
  </w:style>
  <w:style w:type="character" w:customStyle="1" w:styleId="WW8Num8z0">
    <w:name w:val="WW8Num8z0"/>
    <w:qFormat/>
    <w:rsid w:val="00730F6A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730F6A"/>
  </w:style>
  <w:style w:type="character" w:customStyle="1" w:styleId="WW8Num8z2">
    <w:name w:val="WW8Num8z2"/>
    <w:qFormat/>
    <w:rsid w:val="00730F6A"/>
  </w:style>
  <w:style w:type="character" w:customStyle="1" w:styleId="WW8Num8z3">
    <w:name w:val="WW8Num8z3"/>
    <w:qFormat/>
    <w:rsid w:val="00730F6A"/>
  </w:style>
  <w:style w:type="character" w:customStyle="1" w:styleId="WW8Num8z4">
    <w:name w:val="WW8Num8z4"/>
    <w:qFormat/>
    <w:rsid w:val="00730F6A"/>
  </w:style>
  <w:style w:type="character" w:customStyle="1" w:styleId="WW8Num8z5">
    <w:name w:val="WW8Num8z5"/>
    <w:qFormat/>
    <w:rsid w:val="00730F6A"/>
  </w:style>
  <w:style w:type="character" w:customStyle="1" w:styleId="WW8Num8z6">
    <w:name w:val="WW8Num8z6"/>
    <w:qFormat/>
    <w:rsid w:val="00730F6A"/>
  </w:style>
  <w:style w:type="character" w:customStyle="1" w:styleId="WW8Num8z7">
    <w:name w:val="WW8Num8z7"/>
    <w:qFormat/>
    <w:rsid w:val="00730F6A"/>
  </w:style>
  <w:style w:type="character" w:customStyle="1" w:styleId="WW8Num8z8">
    <w:name w:val="WW8Num8z8"/>
    <w:qFormat/>
    <w:rsid w:val="00730F6A"/>
  </w:style>
  <w:style w:type="character" w:customStyle="1" w:styleId="WW8Num9z0">
    <w:name w:val="WW8Num9z0"/>
    <w:qFormat/>
    <w:rsid w:val="00730F6A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730F6A"/>
  </w:style>
  <w:style w:type="character" w:customStyle="1" w:styleId="WW8Num9z2">
    <w:name w:val="WW8Num9z2"/>
    <w:qFormat/>
    <w:rsid w:val="00730F6A"/>
  </w:style>
  <w:style w:type="character" w:customStyle="1" w:styleId="WW8Num9z3">
    <w:name w:val="WW8Num9z3"/>
    <w:qFormat/>
    <w:rsid w:val="00730F6A"/>
  </w:style>
  <w:style w:type="character" w:customStyle="1" w:styleId="WW8Num9z4">
    <w:name w:val="WW8Num9z4"/>
    <w:qFormat/>
    <w:rsid w:val="00730F6A"/>
  </w:style>
  <w:style w:type="character" w:customStyle="1" w:styleId="WW8Num9z5">
    <w:name w:val="WW8Num9z5"/>
    <w:qFormat/>
    <w:rsid w:val="00730F6A"/>
  </w:style>
  <w:style w:type="character" w:customStyle="1" w:styleId="WW8Num9z6">
    <w:name w:val="WW8Num9z6"/>
    <w:qFormat/>
    <w:rsid w:val="00730F6A"/>
  </w:style>
  <w:style w:type="character" w:customStyle="1" w:styleId="WW8Num9z7">
    <w:name w:val="WW8Num9z7"/>
    <w:qFormat/>
    <w:rsid w:val="00730F6A"/>
  </w:style>
  <w:style w:type="character" w:customStyle="1" w:styleId="WW8Num9z8">
    <w:name w:val="WW8Num9z8"/>
    <w:qFormat/>
    <w:rsid w:val="00730F6A"/>
  </w:style>
  <w:style w:type="character" w:customStyle="1" w:styleId="WW8Num10z0">
    <w:name w:val="WW8Num10z0"/>
    <w:qFormat/>
    <w:rsid w:val="00730F6A"/>
  </w:style>
  <w:style w:type="character" w:customStyle="1" w:styleId="WW8Num10z1">
    <w:name w:val="WW8Num10z1"/>
    <w:qFormat/>
    <w:rsid w:val="00730F6A"/>
  </w:style>
  <w:style w:type="character" w:customStyle="1" w:styleId="WW8Num10z2">
    <w:name w:val="WW8Num10z2"/>
    <w:qFormat/>
    <w:rsid w:val="00730F6A"/>
  </w:style>
  <w:style w:type="character" w:customStyle="1" w:styleId="WW8Num10z3">
    <w:name w:val="WW8Num10z3"/>
    <w:qFormat/>
    <w:rsid w:val="00730F6A"/>
  </w:style>
  <w:style w:type="character" w:customStyle="1" w:styleId="WW8Num10z4">
    <w:name w:val="WW8Num10z4"/>
    <w:qFormat/>
    <w:rsid w:val="00730F6A"/>
  </w:style>
  <w:style w:type="character" w:customStyle="1" w:styleId="WW8Num10z5">
    <w:name w:val="WW8Num10z5"/>
    <w:qFormat/>
    <w:rsid w:val="00730F6A"/>
  </w:style>
  <w:style w:type="character" w:customStyle="1" w:styleId="WW8Num10z6">
    <w:name w:val="WW8Num10z6"/>
    <w:qFormat/>
    <w:rsid w:val="00730F6A"/>
  </w:style>
  <w:style w:type="character" w:customStyle="1" w:styleId="WW8Num10z7">
    <w:name w:val="WW8Num10z7"/>
    <w:qFormat/>
    <w:rsid w:val="00730F6A"/>
  </w:style>
  <w:style w:type="character" w:customStyle="1" w:styleId="WW8Num10z8">
    <w:name w:val="WW8Num10z8"/>
    <w:qFormat/>
    <w:rsid w:val="00730F6A"/>
  </w:style>
  <w:style w:type="character" w:customStyle="1" w:styleId="WW8Num5z0">
    <w:name w:val="WW8Num5z0"/>
    <w:qFormat/>
    <w:rsid w:val="00730F6A"/>
  </w:style>
  <w:style w:type="character" w:customStyle="1" w:styleId="WW8Num5z1">
    <w:name w:val="WW8Num5z1"/>
    <w:qFormat/>
    <w:rsid w:val="00730F6A"/>
  </w:style>
  <w:style w:type="character" w:customStyle="1" w:styleId="WW8Num5z2">
    <w:name w:val="WW8Num5z2"/>
    <w:qFormat/>
    <w:rsid w:val="00730F6A"/>
  </w:style>
  <w:style w:type="character" w:customStyle="1" w:styleId="WW8Num5z3">
    <w:name w:val="WW8Num5z3"/>
    <w:qFormat/>
    <w:rsid w:val="00730F6A"/>
  </w:style>
  <w:style w:type="character" w:customStyle="1" w:styleId="WW8Num5z4">
    <w:name w:val="WW8Num5z4"/>
    <w:qFormat/>
    <w:rsid w:val="00730F6A"/>
  </w:style>
  <w:style w:type="character" w:customStyle="1" w:styleId="WW8Num5z5">
    <w:name w:val="WW8Num5z5"/>
    <w:qFormat/>
    <w:rsid w:val="00730F6A"/>
  </w:style>
  <w:style w:type="character" w:customStyle="1" w:styleId="WW8Num5z6">
    <w:name w:val="WW8Num5z6"/>
    <w:qFormat/>
    <w:rsid w:val="00730F6A"/>
  </w:style>
  <w:style w:type="character" w:customStyle="1" w:styleId="WW8Num5z7">
    <w:name w:val="WW8Num5z7"/>
    <w:qFormat/>
    <w:rsid w:val="00730F6A"/>
  </w:style>
  <w:style w:type="character" w:customStyle="1" w:styleId="WW8Num5z8">
    <w:name w:val="WW8Num5z8"/>
    <w:qFormat/>
    <w:rsid w:val="00730F6A"/>
  </w:style>
  <w:style w:type="character" w:customStyle="1" w:styleId="WW8Num6z0">
    <w:name w:val="WW8Num6z0"/>
    <w:qFormat/>
    <w:rsid w:val="00730F6A"/>
  </w:style>
  <w:style w:type="character" w:customStyle="1" w:styleId="WW8Num6z1">
    <w:name w:val="WW8Num6z1"/>
    <w:qFormat/>
    <w:rsid w:val="00730F6A"/>
  </w:style>
  <w:style w:type="character" w:customStyle="1" w:styleId="WW8Num6z2">
    <w:name w:val="WW8Num6z2"/>
    <w:qFormat/>
    <w:rsid w:val="00730F6A"/>
  </w:style>
  <w:style w:type="character" w:customStyle="1" w:styleId="WW8Num6z3">
    <w:name w:val="WW8Num6z3"/>
    <w:qFormat/>
    <w:rsid w:val="00730F6A"/>
  </w:style>
  <w:style w:type="character" w:customStyle="1" w:styleId="WW8Num6z4">
    <w:name w:val="WW8Num6z4"/>
    <w:qFormat/>
    <w:rsid w:val="00730F6A"/>
  </w:style>
  <w:style w:type="character" w:customStyle="1" w:styleId="WW8Num6z5">
    <w:name w:val="WW8Num6z5"/>
    <w:qFormat/>
    <w:rsid w:val="00730F6A"/>
  </w:style>
  <w:style w:type="character" w:customStyle="1" w:styleId="WW8Num6z6">
    <w:name w:val="WW8Num6z6"/>
    <w:qFormat/>
    <w:rsid w:val="00730F6A"/>
  </w:style>
  <w:style w:type="character" w:customStyle="1" w:styleId="WW8Num6z7">
    <w:name w:val="WW8Num6z7"/>
    <w:qFormat/>
    <w:rsid w:val="00730F6A"/>
  </w:style>
  <w:style w:type="character" w:customStyle="1" w:styleId="WW8Num6z8">
    <w:name w:val="WW8Num6z8"/>
    <w:qFormat/>
    <w:rsid w:val="00730F6A"/>
  </w:style>
  <w:style w:type="character" w:customStyle="1" w:styleId="WW8Num11z0">
    <w:name w:val="WW8Num11z0"/>
    <w:qFormat/>
    <w:rsid w:val="00730F6A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730F6A"/>
  </w:style>
  <w:style w:type="character" w:customStyle="1" w:styleId="WW8Num11z2">
    <w:name w:val="WW8Num11z2"/>
    <w:qFormat/>
    <w:rsid w:val="00730F6A"/>
  </w:style>
  <w:style w:type="character" w:customStyle="1" w:styleId="WW8Num11z3">
    <w:name w:val="WW8Num11z3"/>
    <w:qFormat/>
    <w:rsid w:val="00730F6A"/>
  </w:style>
  <w:style w:type="character" w:customStyle="1" w:styleId="WW8Num11z4">
    <w:name w:val="WW8Num11z4"/>
    <w:qFormat/>
    <w:rsid w:val="00730F6A"/>
  </w:style>
  <w:style w:type="character" w:customStyle="1" w:styleId="WW8Num11z5">
    <w:name w:val="WW8Num11z5"/>
    <w:qFormat/>
    <w:rsid w:val="00730F6A"/>
  </w:style>
  <w:style w:type="character" w:customStyle="1" w:styleId="WW8Num11z6">
    <w:name w:val="WW8Num11z6"/>
    <w:qFormat/>
    <w:rsid w:val="00730F6A"/>
  </w:style>
  <w:style w:type="character" w:customStyle="1" w:styleId="WW8Num11z7">
    <w:name w:val="WW8Num11z7"/>
    <w:qFormat/>
    <w:rsid w:val="00730F6A"/>
  </w:style>
  <w:style w:type="character" w:customStyle="1" w:styleId="WW8Num11z8">
    <w:name w:val="WW8Num11z8"/>
    <w:qFormat/>
    <w:rsid w:val="00730F6A"/>
  </w:style>
  <w:style w:type="character" w:customStyle="1" w:styleId="WW8Num1z0">
    <w:name w:val="WW8Num1z0"/>
    <w:qFormat/>
    <w:rsid w:val="00730F6A"/>
  </w:style>
  <w:style w:type="character" w:customStyle="1" w:styleId="WW8Num1z1">
    <w:name w:val="WW8Num1z1"/>
    <w:qFormat/>
    <w:rsid w:val="00730F6A"/>
    <w:rPr>
      <w:rFonts w:ascii="Times New Roman" w:hAnsi="Times New Roman" w:cs="Times New Roman"/>
    </w:rPr>
  </w:style>
  <w:style w:type="character" w:customStyle="1" w:styleId="WW8Num1z2">
    <w:name w:val="WW8Num1z2"/>
    <w:qFormat/>
    <w:rsid w:val="00730F6A"/>
    <w:rPr>
      <w:rFonts w:ascii="Symbol" w:hAnsi="Symbol" w:cs="Symbol"/>
    </w:rPr>
  </w:style>
  <w:style w:type="character" w:customStyle="1" w:styleId="WW8Num1z3">
    <w:name w:val="WW8Num1z3"/>
    <w:qFormat/>
    <w:rsid w:val="00730F6A"/>
  </w:style>
  <w:style w:type="character" w:customStyle="1" w:styleId="WW8Num1z4">
    <w:name w:val="WW8Num1z4"/>
    <w:qFormat/>
    <w:rsid w:val="00730F6A"/>
  </w:style>
  <w:style w:type="character" w:customStyle="1" w:styleId="WW8Num1z5">
    <w:name w:val="WW8Num1z5"/>
    <w:qFormat/>
    <w:rsid w:val="00730F6A"/>
  </w:style>
  <w:style w:type="character" w:customStyle="1" w:styleId="WW8Num1z6">
    <w:name w:val="WW8Num1z6"/>
    <w:qFormat/>
    <w:rsid w:val="00730F6A"/>
  </w:style>
  <w:style w:type="character" w:customStyle="1" w:styleId="WW8Num1z7">
    <w:name w:val="WW8Num1z7"/>
    <w:qFormat/>
    <w:rsid w:val="00730F6A"/>
  </w:style>
  <w:style w:type="character" w:customStyle="1" w:styleId="WW8Num1z8">
    <w:name w:val="WW8Num1z8"/>
    <w:qFormat/>
    <w:rsid w:val="00730F6A"/>
  </w:style>
  <w:style w:type="character" w:customStyle="1" w:styleId="WW8Num4z0">
    <w:name w:val="WW8Num4z0"/>
    <w:qFormat/>
    <w:rsid w:val="00730F6A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730F6A"/>
  </w:style>
  <w:style w:type="character" w:customStyle="1" w:styleId="WW8Num4z2">
    <w:name w:val="WW8Num4z2"/>
    <w:qFormat/>
    <w:rsid w:val="00730F6A"/>
  </w:style>
  <w:style w:type="character" w:customStyle="1" w:styleId="WW8Num4z3">
    <w:name w:val="WW8Num4z3"/>
    <w:qFormat/>
    <w:rsid w:val="00730F6A"/>
  </w:style>
  <w:style w:type="character" w:customStyle="1" w:styleId="WW8Num4z4">
    <w:name w:val="WW8Num4z4"/>
    <w:qFormat/>
    <w:rsid w:val="00730F6A"/>
  </w:style>
  <w:style w:type="character" w:customStyle="1" w:styleId="WW8Num4z5">
    <w:name w:val="WW8Num4z5"/>
    <w:qFormat/>
    <w:rsid w:val="00730F6A"/>
  </w:style>
  <w:style w:type="character" w:customStyle="1" w:styleId="WW8Num4z6">
    <w:name w:val="WW8Num4z6"/>
    <w:qFormat/>
    <w:rsid w:val="00730F6A"/>
  </w:style>
  <w:style w:type="character" w:customStyle="1" w:styleId="WW8Num4z7">
    <w:name w:val="WW8Num4z7"/>
    <w:qFormat/>
    <w:rsid w:val="00730F6A"/>
  </w:style>
  <w:style w:type="character" w:customStyle="1" w:styleId="WW8Num4z8">
    <w:name w:val="WW8Num4z8"/>
    <w:qFormat/>
    <w:rsid w:val="00730F6A"/>
  </w:style>
  <w:style w:type="character" w:customStyle="1" w:styleId="WW8Num7z0">
    <w:name w:val="WW8Num7z0"/>
    <w:qFormat/>
    <w:rsid w:val="00730F6A"/>
  </w:style>
  <w:style w:type="character" w:customStyle="1" w:styleId="WW8Num7z1">
    <w:name w:val="WW8Num7z1"/>
    <w:qFormat/>
    <w:rsid w:val="00730F6A"/>
  </w:style>
  <w:style w:type="character" w:customStyle="1" w:styleId="WW8Num7z2">
    <w:name w:val="WW8Num7z2"/>
    <w:qFormat/>
    <w:rsid w:val="00730F6A"/>
  </w:style>
  <w:style w:type="character" w:customStyle="1" w:styleId="WW8Num7z3">
    <w:name w:val="WW8Num7z3"/>
    <w:qFormat/>
    <w:rsid w:val="00730F6A"/>
  </w:style>
  <w:style w:type="character" w:customStyle="1" w:styleId="WW8Num7z4">
    <w:name w:val="WW8Num7z4"/>
    <w:qFormat/>
    <w:rsid w:val="00730F6A"/>
  </w:style>
  <w:style w:type="character" w:customStyle="1" w:styleId="WW8Num7z5">
    <w:name w:val="WW8Num7z5"/>
    <w:qFormat/>
    <w:rsid w:val="00730F6A"/>
  </w:style>
  <w:style w:type="character" w:customStyle="1" w:styleId="WW8Num7z6">
    <w:name w:val="WW8Num7z6"/>
    <w:qFormat/>
    <w:rsid w:val="00730F6A"/>
  </w:style>
  <w:style w:type="character" w:customStyle="1" w:styleId="WW8Num7z7">
    <w:name w:val="WW8Num7z7"/>
    <w:qFormat/>
    <w:rsid w:val="00730F6A"/>
  </w:style>
  <w:style w:type="character" w:customStyle="1" w:styleId="WW8Num7z8">
    <w:name w:val="WW8Num7z8"/>
    <w:qFormat/>
    <w:rsid w:val="00730F6A"/>
  </w:style>
  <w:style w:type="character" w:customStyle="1" w:styleId="WW8Num13z0">
    <w:name w:val="WW8Num13z0"/>
    <w:qFormat/>
    <w:rsid w:val="00730F6A"/>
  </w:style>
  <w:style w:type="character" w:customStyle="1" w:styleId="WW8Num13z1">
    <w:name w:val="WW8Num13z1"/>
    <w:qFormat/>
    <w:rsid w:val="00730F6A"/>
  </w:style>
  <w:style w:type="character" w:customStyle="1" w:styleId="WW8Num13z2">
    <w:name w:val="WW8Num13z2"/>
    <w:qFormat/>
    <w:rsid w:val="00730F6A"/>
  </w:style>
  <w:style w:type="character" w:customStyle="1" w:styleId="WW8Num13z3">
    <w:name w:val="WW8Num13z3"/>
    <w:qFormat/>
    <w:rsid w:val="00730F6A"/>
  </w:style>
  <w:style w:type="character" w:customStyle="1" w:styleId="WW8Num13z4">
    <w:name w:val="WW8Num13z4"/>
    <w:qFormat/>
    <w:rsid w:val="00730F6A"/>
  </w:style>
  <w:style w:type="character" w:customStyle="1" w:styleId="WW8Num13z5">
    <w:name w:val="WW8Num13z5"/>
    <w:qFormat/>
    <w:rsid w:val="00730F6A"/>
  </w:style>
  <w:style w:type="character" w:customStyle="1" w:styleId="WW8Num13z6">
    <w:name w:val="WW8Num13z6"/>
    <w:qFormat/>
    <w:rsid w:val="00730F6A"/>
  </w:style>
  <w:style w:type="character" w:customStyle="1" w:styleId="WW8Num13z7">
    <w:name w:val="WW8Num13z7"/>
    <w:qFormat/>
    <w:rsid w:val="00730F6A"/>
  </w:style>
  <w:style w:type="character" w:customStyle="1" w:styleId="WW8Num13z8">
    <w:name w:val="WW8Num13z8"/>
    <w:qFormat/>
    <w:rsid w:val="00730F6A"/>
  </w:style>
  <w:style w:type="character" w:customStyle="1" w:styleId="WW8Num34z0">
    <w:name w:val="WW8Num34z0"/>
    <w:qFormat/>
    <w:rsid w:val="00730F6A"/>
    <w:rPr>
      <w:rFonts w:ascii="Symbol" w:hAnsi="Symbol" w:cs="Symbol"/>
    </w:rPr>
  </w:style>
  <w:style w:type="character" w:customStyle="1" w:styleId="WW8Num34z1">
    <w:name w:val="WW8Num34z1"/>
    <w:qFormat/>
    <w:rsid w:val="00730F6A"/>
  </w:style>
  <w:style w:type="character" w:customStyle="1" w:styleId="WW8Num34z2">
    <w:name w:val="WW8Num34z2"/>
    <w:qFormat/>
    <w:rsid w:val="00730F6A"/>
  </w:style>
  <w:style w:type="character" w:customStyle="1" w:styleId="WW8Num34z3">
    <w:name w:val="WW8Num34z3"/>
    <w:qFormat/>
    <w:rsid w:val="00730F6A"/>
  </w:style>
  <w:style w:type="character" w:customStyle="1" w:styleId="WW8Num34z4">
    <w:name w:val="WW8Num34z4"/>
    <w:qFormat/>
    <w:rsid w:val="00730F6A"/>
  </w:style>
  <w:style w:type="character" w:customStyle="1" w:styleId="WW8Num34z5">
    <w:name w:val="WW8Num34z5"/>
    <w:qFormat/>
    <w:rsid w:val="00730F6A"/>
  </w:style>
  <w:style w:type="character" w:customStyle="1" w:styleId="WW8Num34z6">
    <w:name w:val="WW8Num34z6"/>
    <w:qFormat/>
    <w:rsid w:val="00730F6A"/>
  </w:style>
  <w:style w:type="character" w:customStyle="1" w:styleId="WW8Num34z7">
    <w:name w:val="WW8Num34z7"/>
    <w:qFormat/>
    <w:rsid w:val="00730F6A"/>
  </w:style>
  <w:style w:type="character" w:customStyle="1" w:styleId="WW8Num34z8">
    <w:name w:val="WW8Num34z8"/>
    <w:qFormat/>
    <w:rsid w:val="00730F6A"/>
  </w:style>
  <w:style w:type="character" w:customStyle="1" w:styleId="ListLabel1">
    <w:name w:val="ListLabel 1"/>
    <w:qFormat/>
    <w:rsid w:val="00730F6A"/>
    <w:rPr>
      <w:rFonts w:ascii="Calibri" w:hAnsi="Calibri" w:cs="Symbol"/>
      <w:sz w:val="22"/>
    </w:rPr>
  </w:style>
  <w:style w:type="paragraph" w:styleId="Nagwek">
    <w:name w:val="header"/>
    <w:basedOn w:val="Normalny"/>
    <w:next w:val="Tretekstu"/>
    <w:qFormat/>
    <w:rsid w:val="00730F6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730F6A"/>
    <w:pPr>
      <w:spacing w:after="140" w:line="288" w:lineRule="auto"/>
    </w:pPr>
  </w:style>
  <w:style w:type="paragraph" w:styleId="Lista">
    <w:name w:val="List"/>
    <w:basedOn w:val="Tretekstu"/>
    <w:rsid w:val="00730F6A"/>
    <w:rPr>
      <w:rFonts w:cs="Mangal"/>
    </w:rPr>
  </w:style>
  <w:style w:type="paragraph" w:styleId="Podpis">
    <w:name w:val="Signature"/>
    <w:basedOn w:val="Normalny"/>
    <w:rsid w:val="00730F6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30F6A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730F6A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730F6A"/>
    <w:pPr>
      <w:suppressAutoHyphens/>
    </w:pPr>
    <w:rPr>
      <w:rFonts w:eastAsia="Times New Roman" w:cs="Calibri"/>
      <w:color w:val="00000A"/>
      <w:sz w:val="22"/>
    </w:rPr>
  </w:style>
  <w:style w:type="paragraph" w:customStyle="1" w:styleId="Zawartotabeli">
    <w:name w:val="Zawartość tabeli"/>
    <w:basedOn w:val="Normalny"/>
    <w:qFormat/>
    <w:rsid w:val="00730F6A"/>
  </w:style>
  <w:style w:type="paragraph" w:customStyle="1" w:styleId="Nagwektabeli">
    <w:name w:val="Nagłówek tabeli"/>
    <w:basedOn w:val="Zawartotabeli"/>
    <w:qFormat/>
    <w:rsid w:val="00730F6A"/>
  </w:style>
  <w:style w:type="numbering" w:customStyle="1" w:styleId="WW8Num8">
    <w:name w:val="WW8Num8"/>
    <w:rsid w:val="00730F6A"/>
  </w:style>
  <w:style w:type="numbering" w:customStyle="1" w:styleId="WW8Num9">
    <w:name w:val="WW8Num9"/>
    <w:rsid w:val="00730F6A"/>
  </w:style>
  <w:style w:type="numbering" w:customStyle="1" w:styleId="WW8Num10">
    <w:name w:val="WW8Num10"/>
    <w:rsid w:val="00730F6A"/>
  </w:style>
  <w:style w:type="numbering" w:customStyle="1" w:styleId="WW8Num5">
    <w:name w:val="WW8Num5"/>
    <w:rsid w:val="00730F6A"/>
  </w:style>
  <w:style w:type="numbering" w:customStyle="1" w:styleId="WW8Num6">
    <w:name w:val="WW8Num6"/>
    <w:rsid w:val="00730F6A"/>
  </w:style>
  <w:style w:type="numbering" w:customStyle="1" w:styleId="WW8Num11">
    <w:name w:val="WW8Num11"/>
    <w:rsid w:val="00730F6A"/>
  </w:style>
  <w:style w:type="numbering" w:customStyle="1" w:styleId="WW8Num1">
    <w:name w:val="WW8Num1"/>
    <w:rsid w:val="00730F6A"/>
  </w:style>
  <w:style w:type="numbering" w:customStyle="1" w:styleId="WW8Num4">
    <w:name w:val="WW8Num4"/>
    <w:rsid w:val="00730F6A"/>
  </w:style>
  <w:style w:type="numbering" w:customStyle="1" w:styleId="WW8Num7">
    <w:name w:val="WW8Num7"/>
    <w:rsid w:val="00730F6A"/>
  </w:style>
  <w:style w:type="numbering" w:customStyle="1" w:styleId="WW8Num13">
    <w:name w:val="WW8Num13"/>
    <w:rsid w:val="00730F6A"/>
  </w:style>
  <w:style w:type="numbering" w:customStyle="1" w:styleId="WW8Num34">
    <w:name w:val="WW8Num34"/>
    <w:rsid w:val="00730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2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2020-06-01T10:59:00Z</dcterms:created>
  <dcterms:modified xsi:type="dcterms:W3CDTF">2020-06-01T10:59:00Z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